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中山市残疾儿童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康复救助补助申请审批表</w:t>
      </w:r>
    </w:p>
    <w:tbl>
      <w:tblPr>
        <w:tblStyle w:val="7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42"/>
        <w:gridCol w:w="1080"/>
        <w:gridCol w:w="720"/>
        <w:gridCol w:w="669"/>
        <w:gridCol w:w="141"/>
        <w:gridCol w:w="1134"/>
        <w:gridCol w:w="141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6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3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（持证必填）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残疾类别</w:t>
            </w:r>
          </w:p>
        </w:tc>
        <w:tc>
          <w:tcPr>
            <w:tcW w:w="81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视力□听力□肢体□智力□精神□其他□（多重残疾可多选）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残疾等级</w:t>
            </w:r>
          </w:p>
        </w:tc>
        <w:tc>
          <w:tcPr>
            <w:tcW w:w="81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一级□二级□三级□四级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监护人姓名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7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家庭经济状况</w:t>
            </w:r>
          </w:p>
        </w:tc>
        <w:tc>
          <w:tcPr>
            <w:tcW w:w="81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困难残疾人（附有效的低保、低收入或特困供养证明）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□非困难残疾人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康复需求项目</w:t>
            </w:r>
          </w:p>
        </w:tc>
        <w:tc>
          <w:tcPr>
            <w:tcW w:w="8122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手术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辅具适配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rPr>
                <w:rFonts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残疾人或监护人申请</w:t>
            </w:r>
          </w:p>
        </w:tc>
        <w:tc>
          <w:tcPr>
            <w:tcW w:w="81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意向服务机构：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exac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审批意见</w:t>
            </w:r>
          </w:p>
        </w:tc>
        <w:tc>
          <w:tcPr>
            <w:tcW w:w="81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default" w:ascii="宋体"/>
                <w:color w:val="auto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</w:rPr>
              <w:t>公  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/>
          <w:b/>
          <w:color w:val="auto"/>
          <w:sz w:val="24"/>
        </w:rPr>
      </w:pPr>
      <w:r>
        <w:rPr>
          <w:rFonts w:hint="eastAsia" w:ascii="仿宋_GB2312"/>
          <w:b/>
          <w:color w:val="auto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1.此表由残疾人或其监护人（代理人）填写并向市残联申请，由市残联审批并留存。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2.康复需求项目依据评估机构出具的“康复需求评估意见”填写。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3.申请人填写意向服务机构。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4.本表从2022年6月1日起实施，功能性镇（街道）可参照执行。</w:t>
      </w: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jM4OTAzYmI4ZWFmZmY2NTgzZjRjZTU1NDkyMDMifQ=="/>
  </w:docVars>
  <w:rsids>
    <w:rsidRoot w:val="4E3D413B"/>
    <w:rsid w:val="0A1E6350"/>
    <w:rsid w:val="120C3CA7"/>
    <w:rsid w:val="185A5404"/>
    <w:rsid w:val="2FFFCBA5"/>
    <w:rsid w:val="3FCC8591"/>
    <w:rsid w:val="4BC558B6"/>
    <w:rsid w:val="4E3D413B"/>
    <w:rsid w:val="56BF8156"/>
    <w:rsid w:val="6AFB3C76"/>
    <w:rsid w:val="6FA69259"/>
    <w:rsid w:val="7B3E5066"/>
    <w:rsid w:val="7BBBCFC5"/>
    <w:rsid w:val="7D9F9FE3"/>
    <w:rsid w:val="7DEF395C"/>
    <w:rsid w:val="7FEF6B2F"/>
    <w:rsid w:val="7FFF52C7"/>
    <w:rsid w:val="CDFE80C4"/>
    <w:rsid w:val="D5DBB762"/>
    <w:rsid w:val="D6E9C2F7"/>
    <w:rsid w:val="F2DD8B39"/>
    <w:rsid w:val="F67F248B"/>
    <w:rsid w:val="FB7F38F6"/>
    <w:rsid w:val="FD7F342F"/>
    <w:rsid w:val="FEEFC769"/>
    <w:rsid w:val="FFBF6B85"/>
    <w:rsid w:val="FF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市残联</Company>
  <Pages>7</Pages>
  <Words>1949</Words>
  <Characters>1989</Characters>
  <Lines>0</Lines>
  <Paragraphs>0</Paragraphs>
  <TotalTime>0</TotalTime>
  <ScaleCrop>false</ScaleCrop>
  <LinksUpToDate>false</LinksUpToDate>
  <CharactersWithSpaces>2173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2022-06-27T02:04:00Z</dcterms:created>
  <dc:creator>磊</dc:creator>
  <cp:lastModifiedBy>greatwall</cp:lastModifiedBy>
  <cp:lastPrinted>2023-12-08T10:37:56Z</cp:lastPrinted>
  <dcterms:modified xsi:type="dcterms:W3CDTF">2023-12-08T10:38:04Z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774D18306C9547F392C68A621D4DFCFF</vt:lpwstr>
  </property>
</Properties>
</file>